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DD" w:rsidRDefault="00CA6CDD" w:rsidP="00F908C8">
      <w:pPr>
        <w:pStyle w:val="berschrift1"/>
        <w:jc w:val="center"/>
        <w:rPr>
          <w:sz w:val="24"/>
          <w:szCs w:val="24"/>
        </w:rPr>
      </w:pPr>
    </w:p>
    <w:p w:rsidR="00933335" w:rsidRPr="009D2485" w:rsidRDefault="00933335" w:rsidP="00F908C8">
      <w:pPr>
        <w:pStyle w:val="berschrift1"/>
        <w:jc w:val="center"/>
        <w:rPr>
          <w:sz w:val="24"/>
          <w:szCs w:val="24"/>
        </w:rPr>
      </w:pPr>
      <w:r w:rsidRPr="009D2485">
        <w:rPr>
          <w:sz w:val="24"/>
          <w:szCs w:val="24"/>
        </w:rPr>
        <w:t>Geschäfts</w:t>
      </w:r>
      <w:r w:rsidR="003C7819" w:rsidRPr="009D2485">
        <w:rPr>
          <w:sz w:val="24"/>
          <w:szCs w:val="24"/>
        </w:rPr>
        <w:t>- und Wahl</w:t>
      </w:r>
      <w:r w:rsidRPr="009D2485">
        <w:rPr>
          <w:sz w:val="24"/>
          <w:szCs w:val="24"/>
        </w:rPr>
        <w:t>ordnung</w:t>
      </w:r>
      <w:r w:rsidR="00F908C8" w:rsidRPr="009D2485">
        <w:rPr>
          <w:sz w:val="24"/>
          <w:szCs w:val="24"/>
        </w:rPr>
        <w:t xml:space="preserve"> </w:t>
      </w:r>
      <w:r w:rsidRPr="009D2485">
        <w:rPr>
          <w:sz w:val="24"/>
          <w:szCs w:val="24"/>
        </w:rPr>
        <w:t>des Elternbeirats</w:t>
      </w:r>
      <w:r w:rsidR="003C7819" w:rsidRPr="009D2485">
        <w:rPr>
          <w:sz w:val="24"/>
          <w:szCs w:val="24"/>
        </w:rPr>
        <w:t xml:space="preserve"> </w:t>
      </w:r>
      <w:r w:rsidR="00F908C8" w:rsidRPr="009D2485">
        <w:rPr>
          <w:sz w:val="24"/>
          <w:szCs w:val="24"/>
        </w:rPr>
        <w:br/>
      </w:r>
      <w:r w:rsidR="003C7819" w:rsidRPr="009D2485">
        <w:rPr>
          <w:sz w:val="24"/>
          <w:szCs w:val="24"/>
        </w:rPr>
        <w:t>der Geschwister-Scholl-Schule Sigmaringen</w:t>
      </w:r>
      <w:r w:rsidR="00F908C8" w:rsidRPr="009D2485">
        <w:rPr>
          <w:sz w:val="24"/>
          <w:szCs w:val="24"/>
        </w:rPr>
        <w:br/>
      </w:r>
      <w:r w:rsidR="003C7819" w:rsidRPr="009D2485">
        <w:rPr>
          <w:sz w:val="24"/>
          <w:szCs w:val="24"/>
        </w:rPr>
        <w:t>2</w:t>
      </w:r>
      <w:r w:rsidR="00F908C8" w:rsidRPr="009D2485">
        <w:rPr>
          <w:sz w:val="24"/>
          <w:szCs w:val="24"/>
        </w:rPr>
        <w:t>4</w:t>
      </w:r>
      <w:r w:rsidR="003C7819" w:rsidRPr="009D2485">
        <w:rPr>
          <w:sz w:val="24"/>
          <w:szCs w:val="24"/>
        </w:rPr>
        <w:t>.10.2014</w:t>
      </w:r>
    </w:p>
    <w:p w:rsidR="003C7819" w:rsidRDefault="003C7819" w:rsidP="00933335">
      <w:pPr>
        <w:autoSpaceDE w:val="0"/>
        <w:autoSpaceDN w:val="0"/>
        <w:adjustRightInd w:val="0"/>
        <w:spacing w:after="0" w:line="240" w:lineRule="auto"/>
        <w:rPr>
          <w:rFonts w:ascii="Arial" w:hAnsi="Arial" w:cs="Arial"/>
          <w:b/>
          <w:bCs/>
          <w:color w:val="000000"/>
          <w:sz w:val="24"/>
          <w:szCs w:val="24"/>
        </w:rPr>
      </w:pPr>
    </w:p>
    <w:p w:rsidR="00CA6CDD" w:rsidRDefault="00CA6CDD" w:rsidP="00933335">
      <w:pPr>
        <w:autoSpaceDE w:val="0"/>
        <w:autoSpaceDN w:val="0"/>
        <w:adjustRightInd w:val="0"/>
        <w:spacing w:after="0" w:line="240" w:lineRule="auto"/>
        <w:rPr>
          <w:rFonts w:ascii="Arial" w:hAnsi="Arial" w:cs="Arial"/>
          <w:b/>
          <w:bCs/>
          <w:color w:val="000000"/>
          <w:sz w:val="24"/>
          <w:szCs w:val="24"/>
        </w:rPr>
      </w:pPr>
    </w:p>
    <w:p w:rsidR="00933335" w:rsidRDefault="00933335" w:rsidP="00D7597B">
      <w:r>
        <w:t>Aufgrund des § 57 Abs. 4 Satz 2 des Schulgesetzes für Baden Württemberg (SchG) in der derzeit gültigen Fassung und des § 28 der Verordnung des Ministeriums für Kultus und Sport für Elternvertretungen und Pflegschaften an öffentlichen Schulen (Eltern</w:t>
      </w:r>
      <w:r w:rsidR="00C03DBD">
        <w:softHyphen/>
      </w:r>
      <w:r>
        <w:t>beiratsverordnung, EltBeirV) vom 16.Juli 1985 in der derzeit gültigen Fassung, gibt sich der Elternbeirat folgende Geschäftsordnung:</w:t>
      </w:r>
    </w:p>
    <w:p w:rsidR="00933335" w:rsidRDefault="00933335" w:rsidP="00AC13E9">
      <w:pPr>
        <w:pStyle w:val="berschrift2x"/>
      </w:pPr>
      <w:r>
        <w:t>§ 1   Rechtsgrundlagen</w:t>
      </w:r>
    </w:p>
    <w:p w:rsidR="00933335" w:rsidRDefault="00933335" w:rsidP="00D7597B">
      <w:r>
        <w:t>Die Grundlagen dieser Geschäftsordnung bilden die §§ 55 und 57 SchG sowie die §§ 24 bis 29</w:t>
      </w:r>
      <w:r w:rsidR="009D2485">
        <w:t xml:space="preserve"> EltBeirV</w:t>
      </w:r>
      <w:r>
        <w:t xml:space="preserve">, hinsichtlich der Wahl der </w:t>
      </w:r>
      <w:r w:rsidR="00D7597B">
        <w:t>Elternvertreter</w:t>
      </w:r>
      <w:r>
        <w:t xml:space="preserve"> in der Schulkonferenz § 47 Abs. 9</w:t>
      </w:r>
      <w:r w:rsidR="009D2485">
        <w:t xml:space="preserve"> </w:t>
      </w:r>
      <w:r>
        <w:t>SchG und § 3 Abs. 1 Schulkonferenzordnung.</w:t>
      </w:r>
    </w:p>
    <w:p w:rsidR="00933335" w:rsidRDefault="00933335" w:rsidP="00AC13E9">
      <w:pPr>
        <w:pStyle w:val="berschrift2x"/>
      </w:pPr>
      <w:r>
        <w:t>§ 2</w:t>
      </w:r>
      <w:r w:rsidR="00D7597B">
        <w:t xml:space="preserve">   </w:t>
      </w:r>
      <w:r>
        <w:t>Mitglieder</w:t>
      </w:r>
    </w:p>
    <w:p w:rsidR="00933335" w:rsidRDefault="00933335" w:rsidP="00D7597B">
      <w:r w:rsidRPr="00933335">
        <w:t>Mitglieder des Elternbeirats sind mit gleichen Rechten und Pflichten</w:t>
      </w:r>
      <w:r>
        <w:t xml:space="preserve"> gemäß § 57 Abs. 3 Satz 2 SchG und § 25 </w:t>
      </w:r>
      <w:r w:rsidR="003C7819">
        <w:t>EltBeirV</w:t>
      </w:r>
      <w:r w:rsidR="003C7819" w:rsidRPr="00933335">
        <w:t xml:space="preserve"> </w:t>
      </w:r>
      <w:r w:rsidRPr="00933335">
        <w:t>die Klassenelternvertreter und ihre Stellvertreter, welche die Eltern der Schüler eine</w:t>
      </w:r>
      <w:r>
        <w:t>r Klasse aus ihrer Mitte wählen.</w:t>
      </w:r>
    </w:p>
    <w:p w:rsidR="00933335" w:rsidRDefault="00933335" w:rsidP="00AC13E9">
      <w:pPr>
        <w:pStyle w:val="berschrift2x"/>
      </w:pPr>
      <w:r>
        <w:t>§ 3</w:t>
      </w:r>
      <w:r w:rsidR="00D7597B">
        <w:t xml:space="preserve">   </w:t>
      </w:r>
      <w:r>
        <w:t>Aufgaben</w:t>
      </w:r>
    </w:p>
    <w:p w:rsidR="0029138E" w:rsidRDefault="0029138E" w:rsidP="00AC13E9">
      <w:r>
        <w:t xml:space="preserve">(1) </w:t>
      </w:r>
      <w:r w:rsidR="00D7597B">
        <w:t xml:space="preserve">Der Elternbeirat soll </w:t>
      </w:r>
      <w:r w:rsidR="00933335">
        <w:t>die Erziehungsarbeit der Schule zu fördern und</w:t>
      </w:r>
      <w:r w:rsidR="00D7597B">
        <w:t xml:space="preserve"> </w:t>
      </w:r>
      <w:r w:rsidR="00933335">
        <w:t>mitgestalten</w:t>
      </w:r>
      <w:r w:rsidR="00D7597B">
        <w:t>.</w:t>
      </w:r>
      <w:r w:rsidR="00933335">
        <w:t xml:space="preserve"> </w:t>
      </w:r>
      <w:r w:rsidR="00D7597B" w:rsidRPr="00D7597B">
        <w:t xml:space="preserve">Aufgaben und Rechte des Elternbeirats ergeben sich aus </w:t>
      </w:r>
      <w:r w:rsidR="00D7597B">
        <w:t xml:space="preserve">§§ 55 und </w:t>
      </w:r>
      <w:r w:rsidR="00D7597B" w:rsidRPr="00D7597B">
        <w:t>57 SchG</w:t>
      </w:r>
      <w:r w:rsidR="00D7597B">
        <w:t>.</w:t>
      </w:r>
    </w:p>
    <w:p w:rsidR="00D7597B" w:rsidRDefault="0029138E" w:rsidP="00AC13E9">
      <w:r>
        <w:t>(2)</w:t>
      </w:r>
      <w:r w:rsidR="00D7597B" w:rsidRPr="00D7597B">
        <w:t xml:space="preserve"> Der Schulleiter unterrichtet den Elternbeirat über seine Rechte und Pflichten sowie alle Angelegenheiten, die für die Schule von allgemeiner Bedeutung sind, und erteilt die notwendigen Auskünfte. Der Elternbeirat soll gehört werden, bevor der Schulleiter Maßnahmen trifft, die für das Schulleben von allgemeiner Bedeutung sind</w:t>
      </w:r>
    </w:p>
    <w:p w:rsidR="0029138E" w:rsidRDefault="0029138E" w:rsidP="009D2485">
      <w:r>
        <w:t>(3) Der Vorsitzende vertritt den Elternbeirat. Ihm obliegen insbesondere die Aufgaben gemäß § 27</w:t>
      </w:r>
      <w:r w:rsidR="000F294B">
        <w:t xml:space="preserve"> </w:t>
      </w:r>
      <w:r>
        <w:t xml:space="preserve">Abs. 1 </w:t>
      </w:r>
      <w:r w:rsidR="003C7819">
        <w:t>EltBeirV</w:t>
      </w:r>
      <w:r>
        <w:t>. Im Verhinderungsfalle tritt an seine Stelle sein Stellvertreter.</w:t>
      </w:r>
    </w:p>
    <w:p w:rsidR="0029138E" w:rsidRPr="009D2485" w:rsidRDefault="0029138E" w:rsidP="009D2485">
      <w:r>
        <w:t>(4) Der Schriftführer hat die Aufgabe, den Gegenstand der Beratungen des Elternbeirats und</w:t>
      </w:r>
      <w:r w:rsidR="00AC13E9">
        <w:t xml:space="preserve"> </w:t>
      </w:r>
      <w:r>
        <w:t>dessen Beschlüsse schriftlich niederzulegen. Die Niederschrift ist vom Vorsitzenden und vom</w:t>
      </w:r>
      <w:r w:rsidR="009D2485">
        <w:t xml:space="preserve"> </w:t>
      </w:r>
      <w:r w:rsidRPr="009D2485">
        <w:t>Schriftführer zu unterzeichnen.</w:t>
      </w:r>
    </w:p>
    <w:p w:rsidR="00933335" w:rsidRDefault="00933335" w:rsidP="00AC13E9">
      <w:pPr>
        <w:pStyle w:val="berschrift2x"/>
      </w:pPr>
      <w:r>
        <w:t>§ 4</w:t>
      </w:r>
      <w:r w:rsidR="00D7597B">
        <w:t xml:space="preserve">   </w:t>
      </w:r>
      <w:r>
        <w:t xml:space="preserve">Wahl des </w:t>
      </w:r>
      <w:r w:rsidR="00AC13E9">
        <w:t>Elternbeirats-</w:t>
      </w:r>
      <w:r>
        <w:t xml:space="preserve">Vorsitzenden und </w:t>
      </w:r>
      <w:r w:rsidR="00D7597B">
        <w:t xml:space="preserve">des </w:t>
      </w:r>
      <w:r>
        <w:t>Stellvertreters</w:t>
      </w:r>
    </w:p>
    <w:p w:rsidR="00933335" w:rsidRDefault="00933335" w:rsidP="00D7597B">
      <w:r>
        <w:t xml:space="preserve">(1) Wahlberechtigt sind gemäß § 57 Abs. 4 Satz 1 SchG und § 25 </w:t>
      </w:r>
      <w:r w:rsidR="003C7819">
        <w:t xml:space="preserve">EltBeirV </w:t>
      </w:r>
      <w:r>
        <w:t>die</w:t>
      </w:r>
      <w:r w:rsidR="00D7597B">
        <w:t xml:space="preserve"> </w:t>
      </w:r>
      <w:r>
        <w:t>Klassenelternvertreter und ihre Stellvertreter.</w:t>
      </w:r>
    </w:p>
    <w:p w:rsidR="00D7597B" w:rsidRDefault="00933335" w:rsidP="00C03DBD">
      <w:r>
        <w:t>(2) Wählbar als Vorsitzender und stellvertretender Vorsitzender sind die in Absatz 1 genannten</w:t>
      </w:r>
      <w:r w:rsidR="00D7597B">
        <w:t xml:space="preserve"> </w:t>
      </w:r>
      <w:r>
        <w:t xml:space="preserve">Wahlberechtigten, ausgenommen die in § 26 Abs. 1 und 2 </w:t>
      </w:r>
      <w:r w:rsidR="003C7819">
        <w:t xml:space="preserve">EltBeirV </w:t>
      </w:r>
      <w:r>
        <w:t>genannten</w:t>
      </w:r>
      <w:r w:rsidR="00D7597B">
        <w:t xml:space="preserve"> </w:t>
      </w:r>
      <w:r>
        <w:t xml:space="preserve">Personen. § 26 Abs. 2 </w:t>
      </w:r>
      <w:r w:rsidR="003C7819">
        <w:t xml:space="preserve">EltBeirV </w:t>
      </w:r>
      <w:r>
        <w:t>gilt auch für die Wahl des Stellvertreters.</w:t>
      </w:r>
    </w:p>
    <w:p w:rsidR="00D93554" w:rsidRDefault="00D93554" w:rsidP="00D93554">
      <w:r>
        <w:t xml:space="preserve">(3) </w:t>
      </w:r>
      <w:r w:rsidRPr="00EA1917">
        <w:t xml:space="preserve">Abwesende können in begründeten Ausnahmefällen und nur dann gewählt werden, wenn </w:t>
      </w:r>
      <w:r>
        <w:t>dem Wahlleiter eine</w:t>
      </w:r>
      <w:r w:rsidRPr="00EA1917">
        <w:t xml:space="preserve"> Annahme</w:t>
      </w:r>
      <w:r w:rsidR="00C03DBD">
        <w:softHyphen/>
      </w:r>
      <w:r w:rsidRPr="00EA1917">
        <w:t>erklärung für den Fall der Wahl schriftlich vorliegt.</w:t>
      </w:r>
    </w:p>
    <w:p w:rsidR="00933335" w:rsidRDefault="00933335" w:rsidP="00D7597B">
      <w:r>
        <w:t>(</w:t>
      </w:r>
      <w:r w:rsidR="00D93554">
        <w:t>4</w:t>
      </w:r>
      <w:r>
        <w:t xml:space="preserve">) Für den Wahltermin gilt § 26 Abs. 3 und 4 </w:t>
      </w:r>
      <w:r w:rsidR="003C7819">
        <w:t>EltBeirV</w:t>
      </w:r>
      <w:r>
        <w:t>.</w:t>
      </w:r>
    </w:p>
    <w:p w:rsidR="00933335" w:rsidRDefault="00933335" w:rsidP="00AC13E9">
      <w:pPr>
        <w:pStyle w:val="berschrift2x"/>
      </w:pPr>
      <w:r>
        <w:t>§ 5</w:t>
      </w:r>
      <w:r w:rsidR="00F05E40">
        <w:t xml:space="preserve">   </w:t>
      </w:r>
      <w:r>
        <w:t>Sonstige Funktionsinhaber</w:t>
      </w:r>
    </w:p>
    <w:p w:rsidR="00933335" w:rsidRDefault="00933335" w:rsidP="00F05E40">
      <w:r>
        <w:t xml:space="preserve">Der Elternbeirat bestellt durch Wahl </w:t>
      </w:r>
      <w:r w:rsidR="00AC13E9">
        <w:t xml:space="preserve">ggf. </w:t>
      </w:r>
      <w:r>
        <w:t>einen Schriftführer und ggf. einen Kassenverwalter. Beide</w:t>
      </w:r>
      <w:r w:rsidR="00F05E40">
        <w:t xml:space="preserve"> </w:t>
      </w:r>
      <w:r>
        <w:t>Funktionen können durch dieselbe Person</w:t>
      </w:r>
      <w:r w:rsidR="00F05E40">
        <w:t>, durch den Vorsitzenden oder seinen Stellvertreter</w:t>
      </w:r>
      <w:r>
        <w:t xml:space="preserve"> ausgeführt werden. Für die Wahl gilt § 4 entsprechend.</w:t>
      </w:r>
    </w:p>
    <w:p w:rsidR="00933335" w:rsidRDefault="00933335" w:rsidP="00AC13E9">
      <w:pPr>
        <w:pStyle w:val="berschrift2x"/>
      </w:pPr>
      <w:r>
        <w:t>§ 6</w:t>
      </w:r>
      <w:r w:rsidR="00F05E40">
        <w:t xml:space="preserve">   </w:t>
      </w:r>
      <w:r>
        <w:t>Vorbereitung der Wahl, Einladung</w:t>
      </w:r>
    </w:p>
    <w:p w:rsidR="00933335" w:rsidRDefault="00933335" w:rsidP="00F05E40">
      <w:r>
        <w:t>(1) Die Vorbereitung der Wahl obliegt gemäß § 26 Abs. 6 in Verbindung mit § 15 Abs. 3</w:t>
      </w:r>
      <w:r w:rsidR="00F05E40">
        <w:t xml:space="preserve"> </w:t>
      </w:r>
      <w:r w:rsidR="003C7819">
        <w:t xml:space="preserve">EltBeirV </w:t>
      </w:r>
      <w:r>
        <w:t>dem geschäftsführenden Vorsitzenden des Elternbeirats, im</w:t>
      </w:r>
      <w:r w:rsidR="00F05E40">
        <w:t xml:space="preserve"> </w:t>
      </w:r>
      <w:r>
        <w:t>Verhinderungsfalle seinem Stellvertreter. Sind beide verhindert, so beauftragt der</w:t>
      </w:r>
      <w:r w:rsidR="00F05E40">
        <w:t xml:space="preserve"> </w:t>
      </w:r>
      <w:r>
        <w:t>geschäfts</w:t>
      </w:r>
      <w:r w:rsidR="00C03DBD">
        <w:softHyphen/>
      </w:r>
      <w:r>
        <w:t>führende Vorsitzende des Elternbeirats ein Elternbeiratsmitglied mit der</w:t>
      </w:r>
      <w:r w:rsidR="00F05E40">
        <w:t xml:space="preserve"> </w:t>
      </w:r>
      <w:r>
        <w:t>Wahlvorbereitung.</w:t>
      </w:r>
    </w:p>
    <w:p w:rsidR="00933335" w:rsidRDefault="00933335" w:rsidP="00F05E40">
      <w:r>
        <w:t>(2) Die Einladung mu</w:t>
      </w:r>
      <w:r w:rsidR="00F05E40">
        <w:t>ss</w:t>
      </w:r>
      <w:r>
        <w:t xml:space="preserve"> schriftlich erfolgen. Sie kann durch Vermittlung des Schulleiters den</w:t>
      </w:r>
      <w:r w:rsidR="00F05E40">
        <w:t xml:space="preserve"> </w:t>
      </w:r>
      <w:r>
        <w:t>Elternbeiratsmitgliedern über deren Kinder zugeleitet werden.</w:t>
      </w:r>
    </w:p>
    <w:p w:rsidR="00933335" w:rsidRDefault="00933335" w:rsidP="00AC13E9">
      <w:pPr>
        <w:pStyle w:val="berschrift2x"/>
      </w:pPr>
      <w:r>
        <w:t>§ 7</w:t>
      </w:r>
      <w:r w:rsidR="00F05E40">
        <w:t xml:space="preserve">   </w:t>
      </w:r>
      <w:r>
        <w:t>Wahlleiter</w:t>
      </w:r>
    </w:p>
    <w:p w:rsidR="00933335" w:rsidRDefault="00933335" w:rsidP="00EA1917">
      <w:r>
        <w:t>(1) Wahlleiter ist, wem gemäß § 6 Abs. 1 die Wahlvorbereitung obliegt. Kandidiert der Wahlleiter</w:t>
      </w:r>
      <w:r w:rsidR="00F05E40">
        <w:t xml:space="preserve"> </w:t>
      </w:r>
      <w:r>
        <w:t>zur Wahl des Vorsitzenden oder seines Stellvertreters, bestimmen die anwesenden</w:t>
      </w:r>
      <w:r w:rsidR="00F05E40">
        <w:t xml:space="preserve"> </w:t>
      </w:r>
      <w:r>
        <w:t>Wahlberech</w:t>
      </w:r>
      <w:r w:rsidR="00C03DBD">
        <w:softHyphen/>
      </w:r>
      <w:r>
        <w:t xml:space="preserve">tigten </w:t>
      </w:r>
      <w:r w:rsidR="00EA1917">
        <w:t xml:space="preserve">unter allen Anwesenden </w:t>
      </w:r>
      <w:r>
        <w:t>einen neuen Wahlleiter, der die Wahlleitung übernimmt.</w:t>
      </w:r>
    </w:p>
    <w:p w:rsidR="00933335" w:rsidRDefault="00933335" w:rsidP="00EA1917">
      <w:r>
        <w:t>(2) Der Wahlleiter ist dafür verantwortlich, da</w:t>
      </w:r>
      <w:r w:rsidR="00EA1917">
        <w:t>ss</w:t>
      </w:r>
      <w:r>
        <w:t xml:space="preserve"> die Wahl ordnungsgemäß durchgeführt wird und</w:t>
      </w:r>
      <w:r w:rsidR="00EA1917">
        <w:t xml:space="preserve"> </w:t>
      </w:r>
      <w:r>
        <w:t>insbesondere die Bestimmungen über die Wahlberechtigung und die Wählbarkeit eingehalten</w:t>
      </w:r>
      <w:r w:rsidR="00EA1917">
        <w:t xml:space="preserve"> </w:t>
      </w:r>
      <w:r>
        <w:t>werden. Er stellt zu Beginn der Sitzung die Wahl</w:t>
      </w:r>
      <w:r w:rsidR="00C03DBD">
        <w:softHyphen/>
      </w:r>
      <w:r>
        <w:t>fähigkeit des Elternbeirats (§ 8) fest.</w:t>
      </w:r>
    </w:p>
    <w:p w:rsidR="00933335" w:rsidRDefault="00933335" w:rsidP="00EA1917">
      <w:r>
        <w:t>(3) Der Wahlleiter kann einen Wahlberechtigten zum Schriftführer für die Wahl bestellen.</w:t>
      </w:r>
    </w:p>
    <w:p w:rsidR="00933335" w:rsidRDefault="00933335" w:rsidP="00EA1917">
      <w:r>
        <w:t>(4) Der Wahlleiter hat</w:t>
      </w:r>
    </w:p>
    <w:p w:rsidR="00933335" w:rsidRPr="00CA6CDD" w:rsidRDefault="00933335" w:rsidP="00CA6CDD">
      <w:pPr>
        <w:ind w:left="142"/>
      </w:pPr>
      <w:r>
        <w:t xml:space="preserve">1. </w:t>
      </w:r>
      <w:r w:rsidR="00A177EE">
        <w:t xml:space="preserve"> </w:t>
      </w:r>
      <w:r>
        <w:t xml:space="preserve">das Ergebnis der Wahl - ggf. gemeinsam mit dem Schriftführer - unter Feststellung </w:t>
      </w:r>
      <w:r w:rsidRPr="00CA6CDD">
        <w:t>der</w:t>
      </w:r>
      <w:r w:rsidR="00EA1917" w:rsidRPr="00CA6CDD">
        <w:t xml:space="preserve"> </w:t>
      </w:r>
      <w:r w:rsidRPr="00CA6CDD">
        <w:t>Wahlfähigkeit (§8) in einer Niederschrift festzuhalten;</w:t>
      </w:r>
    </w:p>
    <w:p w:rsidR="00D93554" w:rsidRDefault="00933335" w:rsidP="00CA6CDD">
      <w:pPr>
        <w:ind w:left="142"/>
      </w:pPr>
      <w:r>
        <w:t>2. einen Gewählten</w:t>
      </w:r>
      <w:r w:rsidR="00D93554">
        <w:t xml:space="preserve"> </w:t>
      </w:r>
      <w:r>
        <w:t>unverzüglich aufzufordern, die</w:t>
      </w:r>
      <w:r w:rsidR="00EA1917">
        <w:t xml:space="preserve"> </w:t>
      </w:r>
      <w:r>
        <w:t>Erklär</w:t>
      </w:r>
      <w:r w:rsidR="003C7819">
        <w:t>ung über die Annahme der Wahl (</w:t>
      </w:r>
      <w:r>
        <w:t>§ 9 Abs. 1 Nr.4) abzugeben;</w:t>
      </w:r>
      <w:r w:rsidR="00EA1917">
        <w:t xml:space="preserve"> </w:t>
      </w:r>
    </w:p>
    <w:p w:rsidR="00933335" w:rsidRDefault="00933335" w:rsidP="00CA6CDD">
      <w:pPr>
        <w:ind w:left="142"/>
      </w:pPr>
      <w:r>
        <w:t xml:space="preserve">3. </w:t>
      </w:r>
      <w:r w:rsidR="00A177EE">
        <w:t xml:space="preserve"> </w:t>
      </w:r>
      <w:r>
        <w:t>nach erfolgter Annahme der Wahl die Namen und Anschriften der Gewählten allen</w:t>
      </w:r>
      <w:r w:rsidR="00EA1917">
        <w:t xml:space="preserve"> </w:t>
      </w:r>
      <w:r>
        <w:t>Mitgliedern des Elternbeirats, dem Schulleiter und dem geschäftsführenden</w:t>
      </w:r>
      <w:r w:rsidR="00EA1917">
        <w:t xml:space="preserve"> </w:t>
      </w:r>
      <w:r>
        <w:t>Gesamtelternbeirat schriftlich mitzuteilen.</w:t>
      </w:r>
    </w:p>
    <w:p w:rsidR="00933335" w:rsidRDefault="00933335" w:rsidP="00AC13E9">
      <w:pPr>
        <w:pStyle w:val="berschrift2x"/>
      </w:pPr>
      <w:r>
        <w:t>§ 8</w:t>
      </w:r>
      <w:r w:rsidR="00EA1917">
        <w:t xml:space="preserve">   </w:t>
      </w:r>
      <w:r>
        <w:t>Wahlfähigkeit</w:t>
      </w:r>
    </w:p>
    <w:p w:rsidR="00933335" w:rsidRDefault="00933335" w:rsidP="00EA1917">
      <w:r>
        <w:t>Der Elternbeirat ist wahlfähig, wenn mindestens die Hälfte seiner Mitglieder anwesend ist. Ist die</w:t>
      </w:r>
      <w:r w:rsidR="00EA1917">
        <w:t xml:space="preserve"> </w:t>
      </w:r>
      <w:r>
        <w:t>Wahlfähigkeit nicht gegeben, so ist unverzüglich zu einem Wahlgang in einer zweiten Sitzung</w:t>
      </w:r>
      <w:r w:rsidR="00EA1917">
        <w:t xml:space="preserve"> </w:t>
      </w:r>
      <w:r>
        <w:t>einzu</w:t>
      </w:r>
      <w:r w:rsidR="00C03DBD">
        <w:softHyphen/>
      </w:r>
      <w:r>
        <w:t>laden. In dieser Sitzung ist der Elternbeirat auch dann wahlfähig, wenn weniger als die Hälfte</w:t>
      </w:r>
      <w:r w:rsidR="00EA1917">
        <w:t xml:space="preserve"> </w:t>
      </w:r>
      <w:r>
        <w:t>der Wahlberechtigten anwesend ist. Hierauf ist in der Einladung hinzuweisen.</w:t>
      </w:r>
    </w:p>
    <w:p w:rsidR="00933335" w:rsidRDefault="00933335" w:rsidP="00AC13E9">
      <w:pPr>
        <w:pStyle w:val="berschrift2x"/>
      </w:pPr>
      <w:r>
        <w:t>§ 9</w:t>
      </w:r>
      <w:r w:rsidR="00EA1917">
        <w:t xml:space="preserve">   </w:t>
      </w:r>
      <w:r>
        <w:t>Wahlverfahren</w:t>
      </w:r>
    </w:p>
    <w:p w:rsidR="00933335" w:rsidRDefault="00933335" w:rsidP="00EA1917">
      <w:r>
        <w:t xml:space="preserve">(1) Für die Abstimmung gelten gemäß § 26 Abs. 6 </w:t>
      </w:r>
      <w:r w:rsidR="003C7819">
        <w:t xml:space="preserve">EltBeirV </w:t>
      </w:r>
      <w:r>
        <w:t>die</w:t>
      </w:r>
      <w:r w:rsidR="00EA1917">
        <w:t xml:space="preserve"> </w:t>
      </w:r>
      <w:r>
        <w:t xml:space="preserve">Abstimmungsgrundsätze des § 18 </w:t>
      </w:r>
      <w:r w:rsidR="003C7819">
        <w:t xml:space="preserve">EltBeirV </w:t>
      </w:r>
      <w:r>
        <w:t>mit folgender Maßgabe:</w:t>
      </w:r>
    </w:p>
    <w:p w:rsidR="00933335" w:rsidRDefault="00933335" w:rsidP="00CA6CDD">
      <w:pPr>
        <w:ind w:left="142"/>
      </w:pPr>
      <w:r>
        <w:t>1. Briefwahl ist nicht zulässig;</w:t>
      </w:r>
    </w:p>
    <w:p w:rsidR="00933335" w:rsidRDefault="00933335" w:rsidP="00CA6CDD">
      <w:pPr>
        <w:ind w:left="142"/>
      </w:pPr>
      <w:r>
        <w:t xml:space="preserve">2. </w:t>
      </w:r>
      <w:r w:rsidR="00C03DBD">
        <w:t>Der</w:t>
      </w:r>
      <w:r>
        <w:t xml:space="preserve"> Vorsitzende und sein Stellvertreter sind in dieser Reihen</w:t>
      </w:r>
      <w:r w:rsidR="00C03DBD">
        <w:softHyphen/>
      </w:r>
      <w:r>
        <w:t>folge in getrennten</w:t>
      </w:r>
      <w:r w:rsidR="00EA1917">
        <w:t xml:space="preserve"> </w:t>
      </w:r>
      <w:r>
        <w:t>Wahlgängen zu wählen</w:t>
      </w:r>
      <w:r w:rsidR="00C03DBD">
        <w:t>.</w:t>
      </w:r>
    </w:p>
    <w:p w:rsidR="00933335" w:rsidRDefault="00933335" w:rsidP="00CA6CDD">
      <w:pPr>
        <w:ind w:left="142"/>
      </w:pPr>
      <w:r>
        <w:t xml:space="preserve">3. </w:t>
      </w:r>
      <w:r w:rsidR="00C03DBD">
        <w:t>Bei</w:t>
      </w:r>
      <w:r>
        <w:t xml:space="preserve"> Stimmengleichheit ist in der gleichen Sitzung ein zweiter Wahlgang durchzuführen;</w:t>
      </w:r>
      <w:r w:rsidR="00EA1917">
        <w:t xml:space="preserve"> </w:t>
      </w:r>
      <w:r>
        <w:t>ergibt sich auch dabei keine M</w:t>
      </w:r>
      <w:r w:rsidR="00C03DBD">
        <w:t>ehrheit, so entscheidet das Los.</w:t>
      </w:r>
    </w:p>
    <w:p w:rsidR="00933335" w:rsidRDefault="00933335" w:rsidP="00CA6CDD">
      <w:pPr>
        <w:ind w:left="142"/>
      </w:pPr>
      <w:r>
        <w:t xml:space="preserve">4. </w:t>
      </w:r>
      <w:r w:rsidR="00C03DBD">
        <w:t>Die</w:t>
      </w:r>
      <w:r>
        <w:t xml:space="preserve"> Gewählten haben dem Wahlleiter zu erklären, ob sie die Wahl annehmen; die</w:t>
      </w:r>
      <w:r w:rsidR="00D93554">
        <w:t xml:space="preserve"> </w:t>
      </w:r>
      <w:r>
        <w:t>Erklärung</w:t>
      </w:r>
      <w:r w:rsidR="00EA1917">
        <w:t xml:space="preserve"> </w:t>
      </w:r>
      <w:r>
        <w:t>ist von einem bei der Wahl An</w:t>
      </w:r>
      <w:r w:rsidR="00C03DBD">
        <w:softHyphen/>
      </w:r>
      <w:r>
        <w:t>wesenden unverzüglich</w:t>
      </w:r>
      <w:r w:rsidR="00D93554">
        <w:t xml:space="preserve"> abzugeben. Die Annahme der Wahl</w:t>
      </w:r>
      <w:r>
        <w:t xml:space="preserve"> eine</w:t>
      </w:r>
      <w:r w:rsidR="00D93554">
        <w:t>s</w:t>
      </w:r>
      <w:r>
        <w:t xml:space="preserve"> Abwesenden</w:t>
      </w:r>
      <w:r w:rsidR="00D93554">
        <w:t xml:space="preserve"> erfolgt durch seine zuvor abgegebene </w:t>
      </w:r>
      <w:r w:rsidR="003C7819">
        <w:t xml:space="preserve">schriftliche </w:t>
      </w:r>
      <w:r w:rsidR="00D93554">
        <w:t>Erklärung (§ 4, Abs. 3)</w:t>
      </w:r>
      <w:r w:rsidR="00C03DBD">
        <w:t>.</w:t>
      </w:r>
    </w:p>
    <w:p w:rsidR="00933335" w:rsidRDefault="00933335" w:rsidP="00CA6CDD">
      <w:pPr>
        <w:ind w:left="142"/>
      </w:pPr>
      <w:r>
        <w:t xml:space="preserve">5. </w:t>
      </w:r>
      <w:r w:rsidR="00C03DBD">
        <w:t>Wird</w:t>
      </w:r>
      <w:r>
        <w:t xml:space="preserve"> die Annahme der Wahl abgelehnt, so ist sie möglichst rasch zu wiederholen.</w:t>
      </w:r>
    </w:p>
    <w:p w:rsidR="00933335" w:rsidRDefault="00933335" w:rsidP="00D0759C">
      <w:r>
        <w:t>(2) Für die Wahl der sonstigen Funktionsinhaber gilt Absatz 1 entsprechend mit der Maßgabe,</w:t>
      </w:r>
      <w:r w:rsidR="00D0759C">
        <w:t xml:space="preserve"> </w:t>
      </w:r>
      <w:r>
        <w:t>da</w:t>
      </w:r>
      <w:r w:rsidR="00D0759C">
        <w:t xml:space="preserve">ss </w:t>
      </w:r>
      <w:r>
        <w:t>sie vom Vorsitzenden, im Verhinderungsfall von seinem Stellvertreter, geleitet wird.</w:t>
      </w:r>
    </w:p>
    <w:p w:rsidR="00933335" w:rsidRDefault="00933335" w:rsidP="00AC13E9">
      <w:pPr>
        <w:pStyle w:val="berschrift2x"/>
      </w:pPr>
      <w:r>
        <w:t>§ 10</w:t>
      </w:r>
      <w:r w:rsidR="00D0759C">
        <w:t xml:space="preserve">   </w:t>
      </w:r>
      <w:r>
        <w:t>Amtszeit</w:t>
      </w:r>
    </w:p>
    <w:p w:rsidR="00933335" w:rsidRDefault="00933335" w:rsidP="00D0759C">
      <w:r>
        <w:t>(1) Für die Amtszeit des Vorsitzenden des Elternbeirats und seines Stellvertreters gelten folgende</w:t>
      </w:r>
      <w:r w:rsidR="00D0759C">
        <w:t xml:space="preserve"> </w:t>
      </w:r>
      <w:r>
        <w:t>Regelungen:</w:t>
      </w:r>
    </w:p>
    <w:p w:rsidR="00933335" w:rsidRDefault="00933335" w:rsidP="009D2485">
      <w:pPr>
        <w:ind w:left="142"/>
      </w:pPr>
      <w:r>
        <w:t xml:space="preserve">1. </w:t>
      </w:r>
      <w:r w:rsidR="00C03DBD">
        <w:t>D</w:t>
      </w:r>
      <w:r>
        <w:t>i</w:t>
      </w:r>
      <w:r w:rsidR="00C03DBD">
        <w:t>e Amtszeit dauert ein Schuljahr.</w:t>
      </w:r>
    </w:p>
    <w:p w:rsidR="00933335" w:rsidRDefault="00933335" w:rsidP="009D2485">
      <w:pPr>
        <w:ind w:left="142"/>
      </w:pPr>
      <w:r>
        <w:t xml:space="preserve">2. </w:t>
      </w:r>
      <w:r w:rsidR="00C03DBD">
        <w:t>F</w:t>
      </w:r>
      <w:r>
        <w:t>ür Beginn und Ende der Amtszeit gelten gemäß § 26 Abs. 6 Elt</w:t>
      </w:r>
      <w:r w:rsidR="00D0759C">
        <w:t>BeirV</w:t>
      </w:r>
      <w:r>
        <w:t xml:space="preserve"> die</w:t>
      </w:r>
      <w:r w:rsidR="00D0759C">
        <w:t xml:space="preserve"> </w:t>
      </w:r>
      <w:r>
        <w:t xml:space="preserve">Vorschriften des § 15 Abs. 1 Satz 1 und Abs. 3 </w:t>
      </w:r>
      <w:r w:rsidR="00D0759C">
        <w:t xml:space="preserve">EltBeirV </w:t>
      </w:r>
      <w:r w:rsidR="00C03DBD">
        <w:t>entsprechend.</w:t>
      </w:r>
    </w:p>
    <w:p w:rsidR="00933335" w:rsidRDefault="00933335" w:rsidP="009D2485">
      <w:pPr>
        <w:ind w:left="142"/>
      </w:pPr>
      <w:r>
        <w:t xml:space="preserve">3. </w:t>
      </w:r>
      <w:r w:rsidR="00C03DBD">
        <w:t>Für</w:t>
      </w:r>
      <w:r>
        <w:t xml:space="preserve"> die vorzeitige Beendigung der Amtszeit gelten gemäß § 26 Abs. 6</w:t>
      </w:r>
      <w:r w:rsidR="00D0759C">
        <w:t xml:space="preserve"> EltBeirV </w:t>
      </w:r>
      <w:r>
        <w:t>die Vorschriften des § 15 Abs. 1 Satz 1 und Abs. 3</w:t>
      </w:r>
      <w:r w:rsidR="00D0759C">
        <w:t xml:space="preserve"> EltBeirV </w:t>
      </w:r>
      <w:r>
        <w:t>entsprechend mit folgender Maßgabe:</w:t>
      </w:r>
    </w:p>
    <w:p w:rsidR="00933335" w:rsidRDefault="00C03DBD" w:rsidP="009D2485">
      <w:pPr>
        <w:ind w:left="284"/>
      </w:pPr>
      <w:r>
        <w:t>a) D</w:t>
      </w:r>
      <w:r w:rsidR="00933335">
        <w:t>as Amt erlischt insbesondere dann vorzeitig, wenn das Kind die Schule vorzeitig</w:t>
      </w:r>
      <w:r w:rsidR="00D0759C">
        <w:t xml:space="preserve"> </w:t>
      </w:r>
      <w:r w:rsidR="00933335">
        <w:t>verlä</w:t>
      </w:r>
      <w:r w:rsidR="00D0759C">
        <w:t>ss</w:t>
      </w:r>
      <w:r w:rsidR="00933335">
        <w:t>t;</w:t>
      </w:r>
    </w:p>
    <w:p w:rsidR="00933335" w:rsidRDefault="00933335" w:rsidP="009D2485">
      <w:pPr>
        <w:ind w:left="284"/>
      </w:pPr>
      <w:r>
        <w:t xml:space="preserve">b) </w:t>
      </w:r>
      <w:r w:rsidR="00C03DBD">
        <w:t>F</w:t>
      </w:r>
      <w:r>
        <w:t>ür den Rest der Amtszeit ist unverzüglich eine Neuwahl vor</w:t>
      </w:r>
      <w:r w:rsidR="00C03DBD">
        <w:softHyphen/>
      </w:r>
      <w:r>
        <w:t>zu</w:t>
      </w:r>
      <w:r w:rsidR="00C03DBD">
        <w:softHyphen/>
      </w:r>
      <w:r>
        <w:t>nehmen, wenn der</w:t>
      </w:r>
      <w:r w:rsidR="00D0759C">
        <w:t xml:space="preserve"> </w:t>
      </w:r>
      <w:r>
        <w:t xml:space="preserve">Vorsitzende </w:t>
      </w:r>
      <w:r w:rsidRPr="00D0759C">
        <w:rPr>
          <w:u w:val="single"/>
        </w:rPr>
        <w:t>und</w:t>
      </w:r>
      <w:r>
        <w:t xml:space="preserve"> sein Stellvertreter vorzeitig aus ihrem Amt ausscheiden;</w:t>
      </w:r>
    </w:p>
    <w:p w:rsidR="00933335" w:rsidRDefault="00933335" w:rsidP="009D2485">
      <w:pPr>
        <w:ind w:left="284"/>
      </w:pPr>
      <w:r>
        <w:t xml:space="preserve">c) </w:t>
      </w:r>
      <w:r w:rsidR="00C03DBD">
        <w:t>Für</w:t>
      </w:r>
      <w:r>
        <w:t xml:space="preserve"> die Neuwahl gelten die §§ 4 bis 9 entsprechend.</w:t>
      </w:r>
    </w:p>
    <w:p w:rsidR="00933335" w:rsidRDefault="00933335" w:rsidP="00D0759C">
      <w:r>
        <w:t>(2) Für die Amtszeit der sonstigen Funktionsinhaber sowie ihre Neuwahl im Falle des vorzeitigen</w:t>
      </w:r>
      <w:r w:rsidR="00D0759C">
        <w:t xml:space="preserve"> </w:t>
      </w:r>
      <w:r>
        <w:t>Ausscheidens gilt Absatz 1 entsprechend.</w:t>
      </w:r>
    </w:p>
    <w:p w:rsidR="00933335" w:rsidRDefault="00933335" w:rsidP="003C7819">
      <w:pPr>
        <w:pStyle w:val="berschrift2x"/>
      </w:pPr>
      <w:r>
        <w:t>§ 11</w:t>
      </w:r>
      <w:r w:rsidR="00D0759C">
        <w:t xml:space="preserve">   </w:t>
      </w:r>
      <w:r>
        <w:t>Wahl der Vertreter in der Schulkonferenz</w:t>
      </w:r>
    </w:p>
    <w:p w:rsidR="00933335" w:rsidRDefault="003C7819" w:rsidP="00D0759C">
      <w:r>
        <w:t xml:space="preserve">(1) </w:t>
      </w:r>
      <w:r w:rsidR="00933335">
        <w:t>Die Wahl der Vertreter der Eltern und deren Stellvertreter in der Schulkonferenz gemäß § 3 Abs. 1</w:t>
      </w:r>
      <w:r w:rsidR="00D0759C">
        <w:t xml:space="preserve"> </w:t>
      </w:r>
      <w:r w:rsidR="00933335">
        <w:t>Schulkonferenzordnung erfolgt nach der Wahl des Vorsitzenden des Elternbeirats, seines</w:t>
      </w:r>
      <w:r w:rsidR="00D0759C">
        <w:t xml:space="preserve"> </w:t>
      </w:r>
      <w:r w:rsidR="00933335">
        <w:t>Stellvertreters und der sonstigen Funktionsinhaber. Für die Wahl gelten die §§ 4 bis 9</w:t>
      </w:r>
      <w:r w:rsidR="00D0759C">
        <w:t xml:space="preserve"> </w:t>
      </w:r>
      <w:r w:rsidR="00933335">
        <w:t>entsprechend mit folgender Maßgabe:</w:t>
      </w:r>
    </w:p>
    <w:p w:rsidR="00933335" w:rsidRDefault="00933335" w:rsidP="00CA6CDD">
      <w:pPr>
        <w:ind w:left="142"/>
      </w:pPr>
      <w:r>
        <w:t xml:space="preserve">1. </w:t>
      </w:r>
      <w:r w:rsidR="00C03DBD">
        <w:t>Die</w:t>
      </w:r>
      <w:r>
        <w:t xml:space="preserve"> Wahl wird vom Vorsitzenden des Elternbeirats, im Verhin</w:t>
      </w:r>
      <w:r w:rsidR="00C03DBD">
        <w:softHyphen/>
      </w:r>
      <w:r>
        <w:t>derungsfalle von seinem</w:t>
      </w:r>
      <w:r w:rsidR="00D0759C">
        <w:t xml:space="preserve"> </w:t>
      </w:r>
      <w:r w:rsidR="00C03DBD">
        <w:t>Stellvertreter, geleitet.</w:t>
      </w:r>
    </w:p>
    <w:p w:rsidR="003C7819" w:rsidRDefault="00C03DBD" w:rsidP="00CA6CDD">
      <w:pPr>
        <w:ind w:left="142"/>
      </w:pPr>
      <w:r>
        <w:t>2. D</w:t>
      </w:r>
      <w:r w:rsidR="00933335">
        <w:t>ie Wahl kann in der gleichen Sitzung vorgenommen werden, in der Vorsitzender,</w:t>
      </w:r>
      <w:r w:rsidR="00D0759C">
        <w:t xml:space="preserve"> </w:t>
      </w:r>
      <w:r w:rsidR="00933335">
        <w:t>Stellvertreter und sonstige Funktionsinhaber gewählt werden; Voraussetzung ist, da</w:t>
      </w:r>
      <w:r w:rsidR="00D0759C">
        <w:t xml:space="preserve">ss </w:t>
      </w:r>
      <w:r w:rsidR="00933335">
        <w:t>in der Einladung auf die Durchführung dieser Wahl besonders hingewiesen wurde. Die</w:t>
      </w:r>
      <w:r w:rsidR="00D0759C">
        <w:t xml:space="preserve"> </w:t>
      </w:r>
      <w:r w:rsidR="00933335">
        <w:t>Vertreter und ihre Stellvertreter könne</w:t>
      </w:r>
      <w:r>
        <w:t>n auch gemeinsam gewählt werden.</w:t>
      </w:r>
    </w:p>
    <w:p w:rsidR="00933335" w:rsidRDefault="00933335" w:rsidP="00CA6CDD">
      <w:pPr>
        <w:ind w:left="142"/>
      </w:pPr>
      <w:r>
        <w:t xml:space="preserve">3. </w:t>
      </w:r>
      <w:r w:rsidR="00C03DBD">
        <w:t>Für</w:t>
      </w:r>
      <w:r>
        <w:t xml:space="preserve"> die Zahl der zu wählenden Vertreter und Stellvertreter gilt § 2</w:t>
      </w:r>
      <w:r w:rsidR="00D0759C">
        <w:t xml:space="preserve"> </w:t>
      </w:r>
      <w:r>
        <w:t>Schulkonferenzordnung</w:t>
      </w:r>
      <w:r w:rsidR="00C03DBD">
        <w:t>.</w:t>
      </w:r>
    </w:p>
    <w:p w:rsidR="00933335" w:rsidRDefault="00933335" w:rsidP="00CA6CDD">
      <w:pPr>
        <w:ind w:left="142"/>
      </w:pPr>
      <w:r>
        <w:t xml:space="preserve">4. </w:t>
      </w:r>
      <w:r w:rsidR="00C03DBD">
        <w:t>Die</w:t>
      </w:r>
      <w:r>
        <w:t xml:space="preserve"> Namen und Anschriften der Gewählten sind in der Reihenfolge der erreichten</w:t>
      </w:r>
      <w:r w:rsidR="00D0759C">
        <w:t xml:space="preserve"> </w:t>
      </w:r>
      <w:r>
        <w:t>Stimmenzahl unverzüglich dem Schulleiter und allen Elternbeiratsmitgliedern schriftlich</w:t>
      </w:r>
      <w:r w:rsidR="00D0759C">
        <w:t xml:space="preserve"> </w:t>
      </w:r>
      <w:r>
        <w:t>mitzuteilen.</w:t>
      </w:r>
    </w:p>
    <w:p w:rsidR="00933335" w:rsidRPr="003C7819" w:rsidRDefault="00933335" w:rsidP="003C7819">
      <w:pPr>
        <w:pStyle w:val="berschrift2x"/>
      </w:pPr>
      <w:r w:rsidRPr="003C7819">
        <w:t>§ 12</w:t>
      </w:r>
      <w:r w:rsidR="00D0759C" w:rsidRPr="003C7819">
        <w:t xml:space="preserve">   </w:t>
      </w:r>
      <w:r w:rsidR="003C7819" w:rsidRPr="003C7819">
        <w:t>Wahlanfechtung</w:t>
      </w:r>
    </w:p>
    <w:p w:rsidR="00933335" w:rsidRDefault="009D2485" w:rsidP="00D0759C">
      <w:r>
        <w:t xml:space="preserve">(1) </w:t>
      </w:r>
      <w:r w:rsidR="00933335">
        <w:t>Für die Wahlanfechtung gilt § 19 Elt</w:t>
      </w:r>
      <w:r w:rsidR="00D0759C">
        <w:t>BeirV</w:t>
      </w:r>
      <w:r w:rsidR="00933335">
        <w:t xml:space="preserve"> mit folgender Maßgabe:</w:t>
      </w:r>
    </w:p>
    <w:p w:rsidR="00933335" w:rsidRDefault="00C03DBD" w:rsidP="009D2485">
      <w:pPr>
        <w:ind w:left="142"/>
      </w:pPr>
      <w:r>
        <w:t>1. E</w:t>
      </w:r>
      <w:r w:rsidR="00933335">
        <w:t>in Einspruch gegen die Wahl ist nur begründet, wenn gegen die Vorschriften des § 26</w:t>
      </w:r>
      <w:r w:rsidR="00D0759C">
        <w:t xml:space="preserve"> EltBeirV </w:t>
      </w:r>
      <w:r w:rsidR="00933335">
        <w:t>oder die Vorschriften der §§ 4 bis 11 dieser Geschäftsordnung</w:t>
      </w:r>
      <w:r w:rsidR="00D0759C">
        <w:t xml:space="preserve"> </w:t>
      </w:r>
      <w:r w:rsidR="00933335">
        <w:t>verstoßen worden und eine Berichtigung nicht rechtzeitig erfolgt ist, es sei denn, da</w:t>
      </w:r>
      <w:r w:rsidR="00D0759C">
        <w:t xml:space="preserve">ss </w:t>
      </w:r>
      <w:r w:rsidR="00933335">
        <w:t>durch den Verstoß das Wahlergebnis nicht geändert oder beeinflu</w:t>
      </w:r>
      <w:r w:rsidR="00D0759C">
        <w:t>ss</w:t>
      </w:r>
      <w:r>
        <w:t>t werden konnte.</w:t>
      </w:r>
    </w:p>
    <w:p w:rsidR="00933335" w:rsidRDefault="00933335" w:rsidP="009D2485">
      <w:pPr>
        <w:ind w:left="142"/>
      </w:pPr>
      <w:r>
        <w:t xml:space="preserve">2. </w:t>
      </w:r>
      <w:r w:rsidR="00C03DBD">
        <w:t>D</w:t>
      </w:r>
      <w:r>
        <w:t xml:space="preserve">er Einspruch kann nur von einem </w:t>
      </w:r>
      <w:r w:rsidR="00C03DBD">
        <w:t>Wahlberechtigten erhoben werden.</w:t>
      </w:r>
    </w:p>
    <w:p w:rsidR="00933335" w:rsidRDefault="00933335" w:rsidP="009D2485">
      <w:pPr>
        <w:ind w:left="142"/>
      </w:pPr>
      <w:r>
        <w:t xml:space="preserve">3. </w:t>
      </w:r>
      <w:r w:rsidR="00C03DBD">
        <w:t>D</w:t>
      </w:r>
      <w:r>
        <w:t>er Einspruch ist binnen einer Woche unter Darlegung der Gründe schriftlich beim</w:t>
      </w:r>
      <w:r w:rsidR="00D0759C">
        <w:t xml:space="preserve"> </w:t>
      </w:r>
      <w:r>
        <w:t>Elter</w:t>
      </w:r>
      <w:r w:rsidR="00C03DBD">
        <w:t>nbeiratsvorsitzenden einzulegen.</w:t>
      </w:r>
    </w:p>
    <w:p w:rsidR="00933335" w:rsidRDefault="00933335" w:rsidP="009D2485">
      <w:pPr>
        <w:ind w:left="142"/>
      </w:pPr>
      <w:r>
        <w:t xml:space="preserve">4. </w:t>
      </w:r>
      <w:r w:rsidR="00C03DBD">
        <w:t>Über</w:t>
      </w:r>
      <w:r>
        <w:t xml:space="preserve"> den Einspruch ist binnen zweier Wochen nach Eingang beim Vorsitzenden zu</w:t>
      </w:r>
      <w:r w:rsidR="00D0759C">
        <w:t xml:space="preserve"> </w:t>
      </w:r>
      <w:r>
        <w:t>entscheiden. Dabei ist der Elternvertreter, dessen Wahl angefochten ist, nicht</w:t>
      </w:r>
      <w:r w:rsidR="00D0759C">
        <w:t xml:space="preserve"> </w:t>
      </w:r>
      <w:r w:rsidR="00C03DBD">
        <w:t>stimmberechtigt.</w:t>
      </w:r>
    </w:p>
    <w:p w:rsidR="00933335" w:rsidRDefault="00C03DBD" w:rsidP="009D2485">
      <w:pPr>
        <w:ind w:left="142"/>
      </w:pPr>
      <w:r>
        <w:t>5. W</w:t>
      </w:r>
      <w:r w:rsidR="00933335">
        <w:t>ird die Wahl sämtlicher Funktionsinhaber angefochten, beauftragt der Elternbeirat ein</w:t>
      </w:r>
      <w:r w:rsidR="00D0759C">
        <w:t xml:space="preserve"> </w:t>
      </w:r>
      <w:r w:rsidR="00933335">
        <w:t>nicht betroffenes Mitglied m</w:t>
      </w:r>
      <w:r>
        <w:t>it dem Wahlanfechtungsverfahren.</w:t>
      </w:r>
    </w:p>
    <w:p w:rsidR="00933335" w:rsidRDefault="00C03DBD" w:rsidP="009D2485">
      <w:pPr>
        <w:ind w:left="142"/>
      </w:pPr>
      <w:r>
        <w:t>6. D</w:t>
      </w:r>
      <w:r w:rsidR="00933335">
        <w:t>ie Entscheidung über den Einspruch ist von demjenigen, dem die Durchführung der</w:t>
      </w:r>
      <w:r w:rsidR="00D0759C">
        <w:t xml:space="preserve"> </w:t>
      </w:r>
      <w:r w:rsidR="00933335">
        <w:t>Wahlanfechtung obliegt, dem Einsprecher sowie dem Elternvertreter, dessen Wahl</w:t>
      </w:r>
      <w:r w:rsidR="00D0759C">
        <w:t xml:space="preserve"> </w:t>
      </w:r>
      <w:r w:rsidR="00933335">
        <w:t>angefochten wurde, unter Angabe der wesentlichen Gründe schriftlich</w:t>
      </w:r>
      <w:r w:rsidR="00D0759C">
        <w:t xml:space="preserve"> </w:t>
      </w:r>
      <w:r>
        <w:t>bekanntzugeben.</w:t>
      </w:r>
    </w:p>
    <w:p w:rsidR="00933335" w:rsidRDefault="00933335" w:rsidP="009D2485">
      <w:pPr>
        <w:ind w:left="142"/>
      </w:pPr>
      <w:r>
        <w:t xml:space="preserve">7. </w:t>
      </w:r>
      <w:r w:rsidR="00C03DBD">
        <w:t>W</w:t>
      </w:r>
      <w:r>
        <w:t>ird die Wahl für ungültig erklärt, ist nach den Vorschriften dieser Geschäftsordnung</w:t>
      </w:r>
      <w:r w:rsidR="00D0759C">
        <w:t xml:space="preserve"> </w:t>
      </w:r>
      <w:r w:rsidR="00C03DBD">
        <w:t>eine Neuwahl vorzunehmen.</w:t>
      </w:r>
    </w:p>
    <w:p w:rsidR="00933335" w:rsidRDefault="00933335" w:rsidP="009D2485">
      <w:pPr>
        <w:ind w:left="142"/>
      </w:pPr>
      <w:r>
        <w:t xml:space="preserve">8. </w:t>
      </w:r>
      <w:r w:rsidR="00C03DBD">
        <w:t>E</w:t>
      </w:r>
      <w:r>
        <w:t>in Elternvertreter dessen Wahl angefochten wird, übt sein Amt aus, solange die Wahl</w:t>
      </w:r>
      <w:r w:rsidR="00D0759C">
        <w:t xml:space="preserve"> </w:t>
      </w:r>
      <w:r>
        <w:t>nicht für ungültig erklärt ist.</w:t>
      </w:r>
    </w:p>
    <w:p w:rsidR="00933335" w:rsidRDefault="00933335" w:rsidP="003C7819">
      <w:pPr>
        <w:pStyle w:val="berschrift2x"/>
      </w:pPr>
      <w:r>
        <w:t>§ 1</w:t>
      </w:r>
      <w:r w:rsidR="003C7819">
        <w:t>3</w:t>
      </w:r>
      <w:r w:rsidR="000F294B">
        <w:t xml:space="preserve">   </w:t>
      </w:r>
      <w:r>
        <w:t>Sitzungen, Einladung</w:t>
      </w:r>
    </w:p>
    <w:p w:rsidR="00933335" w:rsidRDefault="00933335" w:rsidP="00AC13E9">
      <w:r>
        <w:t>(1) Der Elternbeirat tritt nach Bedarf, mindestens jedoch zweimal in jedem Schuljahr zusammen.</w:t>
      </w:r>
    </w:p>
    <w:p w:rsidR="00933335" w:rsidRDefault="00933335" w:rsidP="00AC13E9">
      <w:r>
        <w:t>(2) Zu den Sitzungen des Elternbeirats sind die Mitglieder unter Beifügung der Tagesordnung</w:t>
      </w:r>
      <w:r w:rsidR="000F294B">
        <w:t xml:space="preserve"> </w:t>
      </w:r>
      <w:r>
        <w:t>schriftlich einzuladen. Die Einladung kann durch Vermittlung des Schulleiters den Mitgliedern</w:t>
      </w:r>
      <w:r w:rsidR="000F294B">
        <w:t xml:space="preserve"> </w:t>
      </w:r>
      <w:r>
        <w:t>über deren Kinder zugeleitet werden. Die Einladungsfrist beträgt eine Woche; sie kann in</w:t>
      </w:r>
      <w:r w:rsidR="000F294B">
        <w:t xml:space="preserve"> </w:t>
      </w:r>
      <w:r>
        <w:t>dringenden Fällen verkürzt werden.</w:t>
      </w:r>
    </w:p>
    <w:p w:rsidR="00933335" w:rsidRDefault="00933335" w:rsidP="00AC13E9">
      <w:r>
        <w:t>(3) Der Elternbeirat ist binnen zweier Wochen einzuberufen, wenn dies</w:t>
      </w:r>
    </w:p>
    <w:p w:rsidR="00933335" w:rsidRDefault="00933335" w:rsidP="009D2485">
      <w:pPr>
        <w:ind w:left="142"/>
      </w:pPr>
      <w:r>
        <w:t>a) mindestens 3 Mitglieder oder</w:t>
      </w:r>
    </w:p>
    <w:p w:rsidR="003C7819" w:rsidRDefault="003C7819" w:rsidP="009D2485">
      <w:pPr>
        <w:ind w:left="142"/>
      </w:pPr>
      <w:r>
        <w:t>b) der Elternbeiratsvorsitzende oder</w:t>
      </w:r>
    </w:p>
    <w:p w:rsidR="003C7819" w:rsidRDefault="003C7819" w:rsidP="009D2485">
      <w:pPr>
        <w:ind w:left="142"/>
      </w:pPr>
      <w:r>
        <w:t>c) der Schulleiter,</w:t>
      </w:r>
    </w:p>
    <w:p w:rsidR="00933335" w:rsidRDefault="00933335" w:rsidP="00AC13E9">
      <w:r>
        <w:t>unter Angabe des zu behandelnden Themas beantragen.</w:t>
      </w:r>
    </w:p>
    <w:p w:rsidR="00933335" w:rsidRDefault="00933335" w:rsidP="00AC13E9">
      <w:r>
        <w:t>(4) Für die Teilnahme des Schulleiters und seines Stellvertreters und weiterer Personen (z. B.</w:t>
      </w:r>
      <w:r w:rsidR="00AC13E9">
        <w:t xml:space="preserve"> </w:t>
      </w:r>
      <w:r>
        <w:t xml:space="preserve">Schülervertreter der Schule) an den Sitzungen des Elternbeirats gilt § 27 Abs. 2 und 3 </w:t>
      </w:r>
      <w:r w:rsidR="00F908C8">
        <w:t>EltBeirV.</w:t>
      </w:r>
    </w:p>
    <w:p w:rsidR="00933335" w:rsidRDefault="00933335" w:rsidP="003C7819">
      <w:pPr>
        <w:pStyle w:val="berschrift2x"/>
      </w:pPr>
      <w:r>
        <w:t>§ 1</w:t>
      </w:r>
      <w:r w:rsidR="003C7819">
        <w:t>4</w:t>
      </w:r>
      <w:r w:rsidR="00AC13E9">
        <w:t xml:space="preserve">   </w:t>
      </w:r>
      <w:r>
        <w:t>Beratung und Abstimmung</w:t>
      </w:r>
    </w:p>
    <w:p w:rsidR="00933335" w:rsidRDefault="00933335" w:rsidP="00AC13E9">
      <w:r>
        <w:t>(1) Angelegenheiten, die nicht auf der Tagesordnung stehen, können in der Sitzung behandelt</w:t>
      </w:r>
      <w:r w:rsidR="00AC13E9">
        <w:t xml:space="preserve"> </w:t>
      </w:r>
      <w:r>
        <w:t>werden, wenn dies von der Mehrheit gewünscht wird.</w:t>
      </w:r>
    </w:p>
    <w:p w:rsidR="00933335" w:rsidRDefault="00933335" w:rsidP="00AC13E9">
      <w:r>
        <w:t>(</w:t>
      </w:r>
      <w:r w:rsidR="00AC13E9">
        <w:t>2) Der Elternbeirat ist beschluss</w:t>
      </w:r>
      <w:r>
        <w:t>fähig, wenn mindestens die Hälfte der Mitglieder anwesend ist. Ist</w:t>
      </w:r>
      <w:r w:rsidR="00AC13E9">
        <w:t xml:space="preserve"> </w:t>
      </w:r>
      <w:r>
        <w:t>die Beschlu</w:t>
      </w:r>
      <w:r w:rsidR="00AC13E9">
        <w:t>ssf</w:t>
      </w:r>
      <w:r>
        <w:t>ähigkeit nicht gegeben, so ist unverzüglich zu einer zweiten Sitzung einzuladen.</w:t>
      </w:r>
      <w:r w:rsidR="00AC13E9">
        <w:t xml:space="preserve"> </w:t>
      </w:r>
      <w:r>
        <w:t>In dieser Sitzung ist der</w:t>
      </w:r>
      <w:r w:rsidR="00AC13E9">
        <w:t xml:space="preserve"> Elternbeirat auch dann beschluss</w:t>
      </w:r>
      <w:r>
        <w:t>fähig, wenn weniger als die Hälfte</w:t>
      </w:r>
      <w:r w:rsidR="00AC13E9">
        <w:t xml:space="preserve"> </w:t>
      </w:r>
      <w:r>
        <w:t>seiner Mitglieder anwesend ist. Hierauf ist in der Einladung hinzuweisen.</w:t>
      </w:r>
    </w:p>
    <w:p w:rsidR="00933335" w:rsidRDefault="00933335" w:rsidP="00AC13E9">
      <w:r>
        <w:t>(3) Der Elternbeirat fa</w:t>
      </w:r>
      <w:r w:rsidR="00AC13E9">
        <w:t>ss</w:t>
      </w:r>
      <w:r>
        <w:t>t seine Beschlüsse mit einfacher Mehrheit; Stimmenthaltungen werden bei</w:t>
      </w:r>
      <w:r w:rsidR="00AC13E9">
        <w:t xml:space="preserve"> </w:t>
      </w:r>
      <w:r>
        <w:t>der Berechnung der Mehrheit nicht mitgezählt. Bei Stimmengleichheit gilt der Antrag als</w:t>
      </w:r>
      <w:r w:rsidR="00AC13E9">
        <w:t xml:space="preserve"> </w:t>
      </w:r>
      <w:r>
        <w:t>abgelehnt.</w:t>
      </w:r>
    </w:p>
    <w:p w:rsidR="00933335" w:rsidRDefault="00933335" w:rsidP="00AC13E9">
      <w:r>
        <w:t>(4) Es wird offen abgestimmt (durch Zuruf oder Handzeichen). Die Abstimmung ist geheim</w:t>
      </w:r>
      <w:r w:rsidR="00AC13E9">
        <w:t xml:space="preserve"> </w:t>
      </w:r>
      <w:r>
        <w:t>durchzuführen, wenn dies mindestens drei Stimmberechtigte verlangen.</w:t>
      </w:r>
    </w:p>
    <w:p w:rsidR="00933335" w:rsidRDefault="00933335" w:rsidP="00AC13E9">
      <w:r>
        <w:t>(5) Der Vorsitzende kann im Wege der schriftlichen Umfrage abstimmen lassen. Er hat hierbei</w:t>
      </w:r>
      <w:r w:rsidR="00AC13E9">
        <w:t xml:space="preserve"> </w:t>
      </w:r>
      <w:r>
        <w:t>allen Mitgliedern den Abstimmungsgegenstand schriftlich darzulegen und sie aufzu</w:t>
      </w:r>
      <w:r w:rsidR="00C03DBD">
        <w:softHyphen/>
      </w:r>
      <w:r>
        <w:t>fordern,</w:t>
      </w:r>
      <w:r w:rsidR="00AC13E9">
        <w:t xml:space="preserve"> </w:t>
      </w:r>
      <w:r>
        <w:t>sich innerhalb einer Frist von mindestens einer Woche zu äußern und über die gestellte Frage</w:t>
      </w:r>
      <w:r w:rsidR="00AC13E9">
        <w:t xml:space="preserve"> </w:t>
      </w:r>
      <w:r>
        <w:t>mit ja oder nein schriftlich abzustimmen. Stimmt ein Mitglied nicht rechtzeitig ab, so gilt dies als</w:t>
      </w:r>
      <w:r w:rsidR="00AC13E9">
        <w:t xml:space="preserve"> </w:t>
      </w:r>
      <w:r>
        <w:t>Stimmenthaltung.</w:t>
      </w:r>
    </w:p>
    <w:p w:rsidR="00933335" w:rsidRDefault="00933335" w:rsidP="00C03DBD">
      <w:r>
        <w:t>(6) Der Gegenstand der Beratungen, die Beschlu</w:t>
      </w:r>
      <w:r w:rsidR="00AC13E9">
        <w:t>ss</w:t>
      </w:r>
      <w:r>
        <w:t>fassung und das Abstimmungsergebnis sind</w:t>
      </w:r>
      <w:r w:rsidR="00AC13E9">
        <w:t xml:space="preserve"> </w:t>
      </w:r>
      <w:r>
        <w:t>vom Vorsitzenden bzw. Schriftführer in einer Niederschrift festzuhalten. Im Falle des</w:t>
      </w:r>
      <w:r w:rsidR="00AC13E9">
        <w:t xml:space="preserve"> </w:t>
      </w:r>
      <w:r>
        <w:t>Absatzes 5 ist den Mitgliedern das Abstimmungsergebnis innerhalb einer angemes</w:t>
      </w:r>
      <w:r w:rsidR="00C03DBD">
        <w:softHyphen/>
      </w:r>
      <w:r>
        <w:t>senen Frist</w:t>
      </w:r>
      <w:r w:rsidR="00AC13E9">
        <w:t xml:space="preserve"> </w:t>
      </w:r>
      <w:r>
        <w:t>mitzuteilen.</w:t>
      </w:r>
    </w:p>
    <w:p w:rsidR="00933335" w:rsidRDefault="00933335" w:rsidP="003C7819">
      <w:pPr>
        <w:pStyle w:val="berschrift2x"/>
      </w:pPr>
      <w:r>
        <w:t>§ 1</w:t>
      </w:r>
      <w:r w:rsidR="003C7819">
        <w:t>5</w:t>
      </w:r>
      <w:r w:rsidR="00AC13E9">
        <w:t xml:space="preserve">   </w:t>
      </w:r>
      <w:r>
        <w:t>Ausschüsse</w:t>
      </w:r>
    </w:p>
    <w:p w:rsidR="00933335" w:rsidRDefault="00933335" w:rsidP="00AC13E9">
      <w:r>
        <w:t>Der Elternbeirat kann Ausschüsse bilden, die aus dem Vorsitzenden oder / und seinem</w:t>
      </w:r>
      <w:r w:rsidR="00AC13E9">
        <w:t xml:space="preserve"> </w:t>
      </w:r>
      <w:r>
        <w:t>Stellvertreter und weiteren Mitgliedern des Elternbeirats bestehen. Für die Ausschüsse gelten § 13</w:t>
      </w:r>
      <w:r w:rsidR="00AC13E9">
        <w:t xml:space="preserve"> </w:t>
      </w:r>
      <w:r>
        <w:t xml:space="preserve">Abs. </w:t>
      </w:r>
      <w:r w:rsidR="00F908C8">
        <w:t>2</w:t>
      </w:r>
      <w:r>
        <w:t xml:space="preserve"> und § 14 entsprechend.</w:t>
      </w:r>
    </w:p>
    <w:p w:rsidR="00933335" w:rsidRDefault="00933335" w:rsidP="003C7819">
      <w:pPr>
        <w:pStyle w:val="berschrift2x"/>
      </w:pPr>
      <w:r>
        <w:t>§1</w:t>
      </w:r>
      <w:r w:rsidR="003C7819">
        <w:t>6</w:t>
      </w:r>
      <w:r w:rsidR="00AC13E9">
        <w:t xml:space="preserve">   </w:t>
      </w:r>
      <w:r>
        <w:t>Änderung der Wahl- und Geschäftsordnung</w:t>
      </w:r>
    </w:p>
    <w:p w:rsidR="00933335" w:rsidRDefault="00933335" w:rsidP="00AC13E9">
      <w:r>
        <w:t>Für die Änderung dieser Geschäftsordnung und die Änderung der Wahlordnung für die Wahl der</w:t>
      </w:r>
      <w:r w:rsidR="00AC13E9">
        <w:t xml:space="preserve"> Funktionsinhaber und Mitglieder in der Schulkonferenz</w:t>
      </w:r>
      <w:r>
        <w:t xml:space="preserve"> gelten zusätzlich folgende Bestimmungen:</w:t>
      </w:r>
    </w:p>
    <w:p w:rsidR="00933335" w:rsidRDefault="00C03DBD" w:rsidP="009D2485">
      <w:pPr>
        <w:ind w:left="142"/>
      </w:pPr>
      <w:r>
        <w:t>1. E</w:t>
      </w:r>
      <w:r w:rsidR="00933335">
        <w:t>ine Abstimmung im Wege der schriftlichen Umfrage ist nicht statthaft;</w:t>
      </w:r>
    </w:p>
    <w:p w:rsidR="00933335" w:rsidRDefault="00C03DBD" w:rsidP="009D2485">
      <w:pPr>
        <w:ind w:left="142"/>
      </w:pPr>
      <w:r>
        <w:t>2. D</w:t>
      </w:r>
      <w:r w:rsidR="00933335">
        <w:t xml:space="preserve">ie Abstimmung ist nur zulässig, wenn die Beratung in </w:t>
      </w:r>
      <w:r>
        <w:t>der Tagesordnung vorgesehen war.</w:t>
      </w:r>
    </w:p>
    <w:p w:rsidR="00933335" w:rsidRDefault="00933335" w:rsidP="009D2485">
      <w:pPr>
        <w:ind w:left="142"/>
      </w:pPr>
      <w:r>
        <w:t xml:space="preserve">3. </w:t>
      </w:r>
      <w:r w:rsidR="00C03DBD">
        <w:t>Für</w:t>
      </w:r>
      <w:r>
        <w:t xml:space="preserve"> eine Änderung bedarf es einer Mehrheit von zwei Dritteln der abgegebenen gültigen</w:t>
      </w:r>
      <w:r w:rsidR="00AC13E9">
        <w:t xml:space="preserve"> </w:t>
      </w:r>
      <w:r>
        <w:t>Stimmen.</w:t>
      </w:r>
    </w:p>
    <w:p w:rsidR="00933335" w:rsidRDefault="003C7819" w:rsidP="003C7819">
      <w:pPr>
        <w:pStyle w:val="berschrift2x"/>
      </w:pPr>
      <w:r>
        <w:t>§ 17</w:t>
      </w:r>
      <w:r w:rsidR="00AC13E9">
        <w:t xml:space="preserve">   </w:t>
      </w:r>
      <w:r w:rsidR="00933335">
        <w:t>Elternkasse</w:t>
      </w:r>
    </w:p>
    <w:p w:rsidR="00933335" w:rsidRDefault="00933335" w:rsidP="003C7819">
      <w:r>
        <w:t>(1) Der Kassenverwalter führt die laufenden Kassengeschäfte im Einvernehmen mit dem</w:t>
      </w:r>
      <w:r w:rsidR="00AC13E9">
        <w:t xml:space="preserve"> </w:t>
      </w:r>
      <w:r>
        <w:t>Vorsitzenden.</w:t>
      </w:r>
      <w:r w:rsidR="00F908C8">
        <w:t xml:space="preserve"> Ist kein Kassenverwalter gewählt, führt der Vorsitzende die laufenden Kassengeschäfte.</w:t>
      </w:r>
    </w:p>
    <w:p w:rsidR="00933335" w:rsidRDefault="00933335" w:rsidP="003C7819">
      <w:r>
        <w:t xml:space="preserve">(2) Der Elternbeirat bestellt </w:t>
      </w:r>
      <w:r w:rsidRPr="003C7819">
        <w:t>a</w:t>
      </w:r>
      <w:r>
        <w:t>us seiner Mitte durch Wahl mit einfacher Mehrheit der anwesenden</w:t>
      </w:r>
      <w:r w:rsidR="00AC13E9">
        <w:t xml:space="preserve"> </w:t>
      </w:r>
      <w:r>
        <w:t>Mitglieder zwei Kassenprüfer, die einmal im Schuljahr die Kassenführung prüfen und das</w:t>
      </w:r>
      <w:r w:rsidR="00AC13E9">
        <w:t xml:space="preserve"> </w:t>
      </w:r>
      <w:r>
        <w:t>Ergebnis dem Elternbeirat bekannt geben.</w:t>
      </w:r>
    </w:p>
    <w:p w:rsidR="00AC13E9" w:rsidRPr="003C7819" w:rsidRDefault="003C7819" w:rsidP="003C7819">
      <w:pPr>
        <w:pStyle w:val="berschrift2x"/>
      </w:pPr>
      <w:r w:rsidRPr="003C7819">
        <w:t>§ 1</w:t>
      </w:r>
      <w:r>
        <w:t>8</w:t>
      </w:r>
      <w:r w:rsidRPr="003C7819">
        <w:t xml:space="preserve">  </w:t>
      </w:r>
      <w:r w:rsidR="00AC13E9" w:rsidRPr="003C7819">
        <w:t>Inkrafttreten</w:t>
      </w:r>
    </w:p>
    <w:p w:rsidR="00933335" w:rsidRDefault="00933335" w:rsidP="003C7819">
      <w:r>
        <w:t xml:space="preserve">Diese Geschäftsordnung tritt </w:t>
      </w:r>
      <w:r w:rsidR="003C7819">
        <w:t>am 24. Oktober 2014</w:t>
      </w:r>
      <w:r>
        <w:t xml:space="preserve"> in Kraft.</w:t>
      </w:r>
      <w:r w:rsidR="003C7819">
        <w:t xml:space="preserve"> </w:t>
      </w:r>
      <w:r>
        <w:t>Gleichzeitig tritt eine eventuell bisher gültige Geschäftsordnung außer Kraft.</w:t>
      </w:r>
    </w:p>
    <w:p w:rsidR="003C7819" w:rsidRDefault="003C7819" w:rsidP="003C7819"/>
    <w:p w:rsidR="003C7819" w:rsidRDefault="003C7819" w:rsidP="003C7819"/>
    <w:p w:rsidR="00933335" w:rsidRDefault="00933335" w:rsidP="003C7819">
      <w:r>
        <w:t>Datum........................................</w:t>
      </w:r>
    </w:p>
    <w:p w:rsidR="003C7819" w:rsidRDefault="003C7819" w:rsidP="003C7819"/>
    <w:p w:rsidR="003C7819" w:rsidRDefault="003C7819" w:rsidP="003C7819"/>
    <w:p w:rsidR="00933335" w:rsidRDefault="00933335" w:rsidP="003C7819">
      <w:r>
        <w:t>.....................................................................................</w:t>
      </w:r>
    </w:p>
    <w:p w:rsidR="00933335" w:rsidRDefault="00933335" w:rsidP="003C7819">
      <w:r>
        <w:t>Die/Der Vorsitzende des Elternbeirats</w:t>
      </w:r>
    </w:p>
    <w:p w:rsidR="003C7819" w:rsidRDefault="003C7819" w:rsidP="003C7819"/>
    <w:p w:rsidR="003C7819" w:rsidRDefault="003C7819" w:rsidP="003C7819"/>
    <w:p w:rsidR="00933335" w:rsidRDefault="00933335" w:rsidP="003C7819">
      <w:r>
        <w:t>......................................................................................</w:t>
      </w:r>
    </w:p>
    <w:p w:rsidR="00933335" w:rsidRDefault="00933335" w:rsidP="003C7819">
      <w:r>
        <w:t>Die/Der stellvertretende Vorsitzende des Elternbeirats</w:t>
      </w:r>
    </w:p>
    <w:p w:rsidR="003C7819" w:rsidRDefault="003C7819" w:rsidP="003C7819"/>
    <w:p w:rsidR="003C7819" w:rsidRDefault="003C7819" w:rsidP="003C7819"/>
    <w:p w:rsidR="00933335" w:rsidRDefault="00933335" w:rsidP="003C7819">
      <w:r>
        <w:t>.....................................................................................</w:t>
      </w:r>
    </w:p>
    <w:p w:rsidR="00244D88" w:rsidRDefault="00933335" w:rsidP="003C7819">
      <w:r>
        <w:t>Der/ Die Schriftführer/in</w:t>
      </w:r>
    </w:p>
    <w:sectPr w:rsidR="00244D88" w:rsidSect="009D2485">
      <w:headerReference w:type="default" r:id="rId7"/>
      <w:footerReference w:type="default" r:id="rId8"/>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01" w:rsidRDefault="00B75B01" w:rsidP="00F908C8">
      <w:pPr>
        <w:spacing w:after="0" w:line="240" w:lineRule="auto"/>
      </w:pPr>
      <w:r>
        <w:separator/>
      </w:r>
    </w:p>
  </w:endnote>
  <w:endnote w:type="continuationSeparator" w:id="0">
    <w:p w:rsidR="00B75B01" w:rsidRDefault="00B75B01" w:rsidP="00F9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BD" w:rsidRDefault="00C03DBD" w:rsidP="00C03DBD">
    <w:pPr>
      <w:pStyle w:val="Fuzeile"/>
    </w:pPr>
  </w:p>
  <w:p w:rsidR="00F908C8" w:rsidRDefault="00C03DBD" w:rsidP="00C03DBD">
    <w:pPr>
      <w:pStyle w:val="Fuzeile"/>
      <w:jc w:val="left"/>
    </w:pPr>
    <w:r>
      <w:t>24.10.2014</w:t>
    </w:r>
    <w:r>
      <w:tab/>
    </w:r>
    <w:r>
      <w:tab/>
    </w:r>
    <w:r>
      <w:tab/>
    </w:r>
    <w:r w:rsidR="00F908C8">
      <w:t xml:space="preserve">Seite </w:t>
    </w:r>
    <w:r w:rsidR="00F908C8">
      <w:fldChar w:fldCharType="begin"/>
    </w:r>
    <w:r w:rsidR="00F908C8">
      <w:instrText>PAGE   \* MERGEFORMAT</w:instrText>
    </w:r>
    <w:r w:rsidR="00F908C8">
      <w:fldChar w:fldCharType="separate"/>
    </w:r>
    <w:r w:rsidR="0046478B">
      <w:rPr>
        <w:noProof/>
      </w:rPr>
      <w:t>3</w:t>
    </w:r>
    <w:r w:rsidR="00F908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01" w:rsidRDefault="00B75B01" w:rsidP="00F908C8">
      <w:pPr>
        <w:spacing w:after="0" w:line="240" w:lineRule="auto"/>
      </w:pPr>
      <w:r>
        <w:separator/>
      </w:r>
    </w:p>
  </w:footnote>
  <w:footnote w:type="continuationSeparator" w:id="0">
    <w:p w:rsidR="00B75B01" w:rsidRDefault="00B75B01" w:rsidP="00F9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C8" w:rsidRPr="00013D4A" w:rsidRDefault="00F908C8" w:rsidP="00F908C8">
    <w:pPr>
      <w:pStyle w:val="Kopfzeile"/>
      <w:spacing w:after="120"/>
      <w:rPr>
        <w:b/>
        <w:sz w:val="24"/>
        <w:szCs w:val="24"/>
      </w:rPr>
    </w:pPr>
    <w:r>
      <w:rPr>
        <w:b/>
        <w:noProof/>
        <w:sz w:val="24"/>
        <w:szCs w:val="24"/>
        <w:lang w:eastAsia="de-DE"/>
      </w:rPr>
      <w:drawing>
        <wp:anchor distT="0" distB="0" distL="114300" distR="114300" simplePos="0" relativeHeight="251659264" behindDoc="0" locked="0" layoutInCell="1" allowOverlap="1" wp14:anchorId="55623EAB" wp14:editId="350B1B16">
          <wp:simplePos x="0" y="0"/>
          <wp:positionH relativeFrom="column">
            <wp:posOffset>5111750</wp:posOffset>
          </wp:positionH>
          <wp:positionV relativeFrom="paragraph">
            <wp:posOffset>-245745</wp:posOffset>
          </wp:positionV>
          <wp:extent cx="904875" cy="895350"/>
          <wp:effectExtent l="0" t="0" r="9525" b="0"/>
          <wp:wrapNone/>
          <wp:docPr id="1" name="Grafik 1" descr="logo-g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Geschäfts- und Wahlordnung des </w:t>
    </w:r>
    <w:r w:rsidRPr="00013D4A">
      <w:rPr>
        <w:b/>
        <w:sz w:val="24"/>
        <w:szCs w:val="24"/>
      </w:rPr>
      <w:t>Eltern</w:t>
    </w:r>
    <w:r>
      <w:rPr>
        <w:b/>
        <w:sz w:val="24"/>
        <w:szCs w:val="24"/>
      </w:rPr>
      <w:t>beirats</w:t>
    </w:r>
    <w:r w:rsidRPr="00013D4A">
      <w:rPr>
        <w:b/>
        <w:sz w:val="24"/>
        <w:szCs w:val="24"/>
      </w:rPr>
      <w:t xml:space="preserve"> der Geschwister-Scholl-Schule</w:t>
    </w:r>
  </w:p>
  <w:p w:rsidR="00F908C8" w:rsidRDefault="00F908C8">
    <w:pPr>
      <w:pStyle w:val="Kopfzeile"/>
    </w:pPr>
  </w:p>
  <w:p w:rsidR="009D2485" w:rsidRDefault="009D2485">
    <w:pPr>
      <w:pStyle w:val="Kopfzeile"/>
    </w:pPr>
  </w:p>
  <w:p w:rsidR="00F908C8" w:rsidRDefault="00F908C8">
    <w:pPr>
      <w:pStyle w:val="Kopfzeile"/>
    </w:pPr>
  </w:p>
  <w:p w:rsidR="00F908C8" w:rsidRDefault="00F908C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5"/>
    <w:rsid w:val="0004549A"/>
    <w:rsid w:val="0007447B"/>
    <w:rsid w:val="000F294B"/>
    <w:rsid w:val="00244D88"/>
    <w:rsid w:val="0029138E"/>
    <w:rsid w:val="003C7819"/>
    <w:rsid w:val="0046478B"/>
    <w:rsid w:val="00515802"/>
    <w:rsid w:val="005851C8"/>
    <w:rsid w:val="00933335"/>
    <w:rsid w:val="009C385F"/>
    <w:rsid w:val="009D2485"/>
    <w:rsid w:val="00A177EE"/>
    <w:rsid w:val="00AC13E9"/>
    <w:rsid w:val="00B75B01"/>
    <w:rsid w:val="00BA7271"/>
    <w:rsid w:val="00C03DBD"/>
    <w:rsid w:val="00CA6CDD"/>
    <w:rsid w:val="00D0759C"/>
    <w:rsid w:val="00D7597B"/>
    <w:rsid w:val="00D93554"/>
    <w:rsid w:val="00EA1917"/>
    <w:rsid w:val="00F05E40"/>
    <w:rsid w:val="00F90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3DBD"/>
    <w:pPr>
      <w:spacing w:after="80"/>
      <w:jc w:val="both"/>
    </w:pPr>
    <w:rPr>
      <w:sz w:val="18"/>
    </w:rPr>
  </w:style>
  <w:style w:type="paragraph" w:styleId="berschrift1">
    <w:name w:val="heading 1"/>
    <w:basedOn w:val="Standard"/>
    <w:next w:val="Standard"/>
    <w:link w:val="berschrift1Zchn"/>
    <w:uiPriority w:val="9"/>
    <w:qFormat/>
    <w:rsid w:val="009D2485"/>
    <w:pPr>
      <w:keepNext/>
      <w:keepLines/>
      <w:spacing w:before="240" w:after="0"/>
      <w:outlineLvl w:val="0"/>
    </w:pPr>
    <w:rPr>
      <w:rFonts w:asciiTheme="majorHAnsi" w:eastAsiaTheme="majorEastAsia" w:hAnsiTheme="majorHAnsi" w:cstheme="majorBidi"/>
      <w:color w:val="2E74B5" w:themeColor="accent1" w:themeShade="BF"/>
      <w:szCs w:val="32"/>
    </w:rPr>
  </w:style>
  <w:style w:type="paragraph" w:styleId="berschrift2">
    <w:name w:val="heading 2"/>
    <w:basedOn w:val="Standard"/>
    <w:next w:val="Standard"/>
    <w:link w:val="berschrift2Zchn"/>
    <w:uiPriority w:val="9"/>
    <w:unhideWhenUsed/>
    <w:qFormat/>
    <w:rsid w:val="00933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7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de">
    <w:name w:val="Code"/>
    <w:basedOn w:val="Standard"/>
    <w:qFormat/>
    <w:rsid w:val="009C385F"/>
    <w:pPr>
      <w:spacing w:after="0" w:line="240" w:lineRule="auto"/>
    </w:pPr>
    <w:rPr>
      <w:rFonts w:ascii="Courier New" w:eastAsia="Times New Roman" w:hAnsi="Courier New" w:cs="Times New Roman"/>
      <w:szCs w:val="24"/>
      <w:lang w:eastAsia="de-DE"/>
    </w:rPr>
  </w:style>
  <w:style w:type="character" w:customStyle="1" w:styleId="berschrift1Zchn">
    <w:name w:val="Überschrift 1 Zchn"/>
    <w:basedOn w:val="Absatz-Standardschriftart"/>
    <w:link w:val="berschrift1"/>
    <w:uiPriority w:val="9"/>
    <w:rsid w:val="009D2485"/>
    <w:rPr>
      <w:rFonts w:asciiTheme="majorHAnsi" w:eastAsiaTheme="majorEastAsia" w:hAnsiTheme="majorHAnsi" w:cstheme="majorBidi"/>
      <w:color w:val="2E74B5" w:themeColor="accent1" w:themeShade="BF"/>
      <w:szCs w:val="32"/>
    </w:rPr>
  </w:style>
  <w:style w:type="character" w:customStyle="1" w:styleId="berschrift2Zchn">
    <w:name w:val="Überschrift 2 Zchn"/>
    <w:basedOn w:val="Absatz-Standardschriftart"/>
    <w:link w:val="berschrift2"/>
    <w:uiPriority w:val="9"/>
    <w:rsid w:val="00933335"/>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7597B"/>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D7597B"/>
    <w:pPr>
      <w:spacing w:after="0" w:line="240" w:lineRule="auto"/>
    </w:pPr>
  </w:style>
  <w:style w:type="paragraph" w:styleId="Listenabsatz">
    <w:name w:val="List Paragraph"/>
    <w:basedOn w:val="Standard"/>
    <w:uiPriority w:val="34"/>
    <w:qFormat/>
    <w:rsid w:val="0029138E"/>
    <w:pPr>
      <w:ind w:left="720"/>
      <w:contextualSpacing/>
    </w:pPr>
  </w:style>
  <w:style w:type="paragraph" w:customStyle="1" w:styleId="berschrift2x">
    <w:name w:val="Überschrift 2x"/>
    <w:basedOn w:val="berschrift2"/>
    <w:qFormat/>
    <w:rsid w:val="00C03DBD"/>
    <w:pPr>
      <w:spacing w:before="240" w:after="120"/>
      <w:jc w:val="center"/>
    </w:pPr>
    <w:rPr>
      <w:sz w:val="20"/>
    </w:rPr>
  </w:style>
  <w:style w:type="paragraph" w:styleId="Kopfzeile">
    <w:name w:val="header"/>
    <w:basedOn w:val="Standard"/>
    <w:link w:val="KopfzeileZchn"/>
    <w:uiPriority w:val="99"/>
    <w:unhideWhenUsed/>
    <w:rsid w:val="00F908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08C8"/>
  </w:style>
  <w:style w:type="paragraph" w:styleId="Fuzeile">
    <w:name w:val="footer"/>
    <w:basedOn w:val="Standard"/>
    <w:link w:val="FuzeileZchn"/>
    <w:uiPriority w:val="99"/>
    <w:unhideWhenUsed/>
    <w:rsid w:val="00F90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8C8"/>
  </w:style>
  <w:style w:type="character" w:styleId="Hyperlink">
    <w:name w:val="Hyperlink"/>
    <w:uiPriority w:val="99"/>
    <w:unhideWhenUsed/>
    <w:rsid w:val="00F908C8"/>
    <w:rPr>
      <w:color w:val="0000FF"/>
      <w:u w:val="single"/>
    </w:rPr>
  </w:style>
  <w:style w:type="paragraph" w:styleId="Sprechblasentext">
    <w:name w:val="Balloon Text"/>
    <w:basedOn w:val="Standard"/>
    <w:link w:val="SprechblasentextZchn"/>
    <w:uiPriority w:val="99"/>
    <w:semiHidden/>
    <w:unhideWhenUsed/>
    <w:rsid w:val="0051580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158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3DBD"/>
    <w:pPr>
      <w:spacing w:after="80"/>
      <w:jc w:val="both"/>
    </w:pPr>
    <w:rPr>
      <w:sz w:val="18"/>
    </w:rPr>
  </w:style>
  <w:style w:type="paragraph" w:styleId="berschrift1">
    <w:name w:val="heading 1"/>
    <w:basedOn w:val="Standard"/>
    <w:next w:val="Standard"/>
    <w:link w:val="berschrift1Zchn"/>
    <w:uiPriority w:val="9"/>
    <w:qFormat/>
    <w:rsid w:val="009D2485"/>
    <w:pPr>
      <w:keepNext/>
      <w:keepLines/>
      <w:spacing w:before="240" w:after="0"/>
      <w:outlineLvl w:val="0"/>
    </w:pPr>
    <w:rPr>
      <w:rFonts w:asciiTheme="majorHAnsi" w:eastAsiaTheme="majorEastAsia" w:hAnsiTheme="majorHAnsi" w:cstheme="majorBidi"/>
      <w:color w:val="2E74B5" w:themeColor="accent1" w:themeShade="BF"/>
      <w:szCs w:val="32"/>
    </w:rPr>
  </w:style>
  <w:style w:type="paragraph" w:styleId="berschrift2">
    <w:name w:val="heading 2"/>
    <w:basedOn w:val="Standard"/>
    <w:next w:val="Standard"/>
    <w:link w:val="berschrift2Zchn"/>
    <w:uiPriority w:val="9"/>
    <w:unhideWhenUsed/>
    <w:qFormat/>
    <w:rsid w:val="00933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7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de">
    <w:name w:val="Code"/>
    <w:basedOn w:val="Standard"/>
    <w:qFormat/>
    <w:rsid w:val="009C385F"/>
    <w:pPr>
      <w:spacing w:after="0" w:line="240" w:lineRule="auto"/>
    </w:pPr>
    <w:rPr>
      <w:rFonts w:ascii="Courier New" w:eastAsia="Times New Roman" w:hAnsi="Courier New" w:cs="Times New Roman"/>
      <w:szCs w:val="24"/>
      <w:lang w:eastAsia="de-DE"/>
    </w:rPr>
  </w:style>
  <w:style w:type="character" w:customStyle="1" w:styleId="berschrift1Zchn">
    <w:name w:val="Überschrift 1 Zchn"/>
    <w:basedOn w:val="Absatz-Standardschriftart"/>
    <w:link w:val="berschrift1"/>
    <w:uiPriority w:val="9"/>
    <w:rsid w:val="009D2485"/>
    <w:rPr>
      <w:rFonts w:asciiTheme="majorHAnsi" w:eastAsiaTheme="majorEastAsia" w:hAnsiTheme="majorHAnsi" w:cstheme="majorBidi"/>
      <w:color w:val="2E74B5" w:themeColor="accent1" w:themeShade="BF"/>
      <w:szCs w:val="32"/>
    </w:rPr>
  </w:style>
  <w:style w:type="character" w:customStyle="1" w:styleId="berschrift2Zchn">
    <w:name w:val="Überschrift 2 Zchn"/>
    <w:basedOn w:val="Absatz-Standardschriftart"/>
    <w:link w:val="berschrift2"/>
    <w:uiPriority w:val="9"/>
    <w:rsid w:val="00933335"/>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7597B"/>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D7597B"/>
    <w:pPr>
      <w:spacing w:after="0" w:line="240" w:lineRule="auto"/>
    </w:pPr>
  </w:style>
  <w:style w:type="paragraph" w:styleId="Listenabsatz">
    <w:name w:val="List Paragraph"/>
    <w:basedOn w:val="Standard"/>
    <w:uiPriority w:val="34"/>
    <w:qFormat/>
    <w:rsid w:val="0029138E"/>
    <w:pPr>
      <w:ind w:left="720"/>
      <w:contextualSpacing/>
    </w:pPr>
  </w:style>
  <w:style w:type="paragraph" w:customStyle="1" w:styleId="berschrift2x">
    <w:name w:val="Überschrift 2x"/>
    <w:basedOn w:val="berschrift2"/>
    <w:qFormat/>
    <w:rsid w:val="00C03DBD"/>
    <w:pPr>
      <w:spacing w:before="240" w:after="120"/>
      <w:jc w:val="center"/>
    </w:pPr>
    <w:rPr>
      <w:sz w:val="20"/>
    </w:rPr>
  </w:style>
  <w:style w:type="paragraph" w:styleId="Kopfzeile">
    <w:name w:val="header"/>
    <w:basedOn w:val="Standard"/>
    <w:link w:val="KopfzeileZchn"/>
    <w:uiPriority w:val="99"/>
    <w:unhideWhenUsed/>
    <w:rsid w:val="00F908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08C8"/>
  </w:style>
  <w:style w:type="paragraph" w:styleId="Fuzeile">
    <w:name w:val="footer"/>
    <w:basedOn w:val="Standard"/>
    <w:link w:val="FuzeileZchn"/>
    <w:uiPriority w:val="99"/>
    <w:unhideWhenUsed/>
    <w:rsid w:val="00F90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8C8"/>
  </w:style>
  <w:style w:type="character" w:styleId="Hyperlink">
    <w:name w:val="Hyperlink"/>
    <w:uiPriority w:val="99"/>
    <w:unhideWhenUsed/>
    <w:rsid w:val="00F908C8"/>
    <w:rPr>
      <w:color w:val="0000FF"/>
      <w:u w:val="single"/>
    </w:rPr>
  </w:style>
  <w:style w:type="paragraph" w:styleId="Sprechblasentext">
    <w:name w:val="Balloon Text"/>
    <w:basedOn w:val="Standard"/>
    <w:link w:val="SprechblasentextZchn"/>
    <w:uiPriority w:val="99"/>
    <w:semiHidden/>
    <w:unhideWhenUsed/>
    <w:rsid w:val="0051580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15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11566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FemScope GmbH</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Reimann</dc:creator>
  <cp:lastModifiedBy>rektor</cp:lastModifiedBy>
  <cp:revision>2</cp:revision>
  <cp:lastPrinted>2014-10-10T11:11:00Z</cp:lastPrinted>
  <dcterms:created xsi:type="dcterms:W3CDTF">2014-10-13T05:09:00Z</dcterms:created>
  <dcterms:modified xsi:type="dcterms:W3CDTF">2014-10-13T05:09:00Z</dcterms:modified>
</cp:coreProperties>
</file>